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0D37C8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D37C8">
        <w:rPr>
          <w:rFonts w:ascii="Times New Roman" w:hAnsi="Times New Roman" w:cs="Times New Roman"/>
          <w:sz w:val="24"/>
          <w:szCs w:val="24"/>
        </w:rPr>
        <w:t>Директора Нефтеюганского районного муниципального общеобразовательного бюджетного учреждения «</w:t>
      </w:r>
      <w:r w:rsidR="00563DA6">
        <w:rPr>
          <w:rFonts w:ascii="Times New Roman" w:hAnsi="Times New Roman" w:cs="Times New Roman"/>
          <w:sz w:val="24"/>
          <w:szCs w:val="24"/>
        </w:rPr>
        <w:t>Пойковская</w:t>
      </w:r>
      <w:r w:rsidRPr="000D37C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563DA6">
        <w:rPr>
          <w:rFonts w:ascii="Times New Roman" w:hAnsi="Times New Roman" w:cs="Times New Roman"/>
          <w:sz w:val="24"/>
          <w:szCs w:val="24"/>
        </w:rPr>
        <w:t xml:space="preserve"> № 2</w:t>
      </w:r>
      <w:r w:rsidRPr="000D37C8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94348F" w:rsidRPr="00563DA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563DA6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3DA6">
              <w:rPr>
                <w:rFonts w:ascii="Times New Roman" w:hAnsi="Times New Roman" w:cs="Times New Roman"/>
                <w:sz w:val="22"/>
                <w:szCs w:val="22"/>
              </w:rPr>
              <w:t>Карпеева Ольга Юрьевна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563DA6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1494141,65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563DA6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94348F" w:rsidP="00563DA6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DA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63DA6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563DA6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4348F" w:rsidRPr="00563DA6" w:rsidRDefault="0094348F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D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DA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563DA6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997412" w:rsidRPr="00563DA6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63DA6" w:rsidRDefault="00997412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DA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50C90"/>
    <w:rsid w:val="000B2739"/>
    <w:rsid w:val="000D37C8"/>
    <w:rsid w:val="003E3720"/>
    <w:rsid w:val="00563DA6"/>
    <w:rsid w:val="005B6724"/>
    <w:rsid w:val="00651943"/>
    <w:rsid w:val="006B561D"/>
    <w:rsid w:val="00794CDD"/>
    <w:rsid w:val="007D6A24"/>
    <w:rsid w:val="008C1396"/>
    <w:rsid w:val="008D48EF"/>
    <w:rsid w:val="0094348F"/>
    <w:rsid w:val="00997412"/>
    <w:rsid w:val="009D7EAC"/>
    <w:rsid w:val="00A43123"/>
    <w:rsid w:val="00AC1869"/>
    <w:rsid w:val="00B00414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2014-04-11T03:23:00Z</dcterms:created>
  <dcterms:modified xsi:type="dcterms:W3CDTF">2014-04-11T03:24:00Z</dcterms:modified>
</cp:coreProperties>
</file>